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DAF" w:rsidRPr="00364DAF" w:rsidRDefault="00364DAF" w:rsidP="00364DAF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364DAF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Публічне</w:t>
      </w:r>
      <w:proofErr w:type="spellEnd"/>
      <w:r w:rsidRPr="00364DAF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64DAF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акціонерне</w:t>
      </w:r>
      <w:proofErr w:type="spellEnd"/>
      <w:r w:rsidRPr="00364DAF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364DAF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товариство</w:t>
      </w:r>
      <w:proofErr w:type="spellEnd"/>
      <w:r w:rsidRPr="00364DAF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 w:rsidRPr="00364DAF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 w:rsidRPr="00364DAF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» </w:t>
      </w:r>
      <w:r w:rsidRPr="00364DAF">
        <w:rPr>
          <w:rFonts w:ascii="MyriadPro" w:hAnsi="MyriadPro"/>
          <w:color w:val="000000"/>
          <w:sz w:val="21"/>
          <w:szCs w:val="21"/>
        </w:rPr>
        <w:t xml:space="preserve">(код ЄДРПОУ 22868348),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місцезнаходження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>, 102, м. 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, 03150,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повідомляє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що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Повідомленні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розміщеному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26.08.2016р на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сайті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> </w:t>
      </w:r>
      <w:hyperlink r:id="rId6" w:tgtFrame="_blank" w:history="1">
        <w:r w:rsidRPr="00364DAF">
          <w:rPr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www.hdi.ua</w:t>
        </w:r>
      </w:hyperlink>
      <w:r w:rsidRPr="00364DAF">
        <w:rPr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.</w:t>
      </w:r>
      <w:r w:rsidRPr="00364DAF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було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допущено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технічну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помилку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: в порядку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з документами,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необхідними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порядку денного, не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був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зазначений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текст «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Акціонери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можуть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ознайомитися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з проектами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кожного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включеного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до проекту порядку денного, на веб-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сайті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» за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посиланням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>: </w:t>
      </w:r>
      <w:hyperlink r:id="rId7" w:tgtFrame="_blank" w:history="1">
        <w:r w:rsidRPr="00364DAF">
          <w:rPr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www.hdi.ua</w:t>
        </w:r>
      </w:hyperlink>
      <w:r w:rsidRPr="00364DAF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розділ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 xml:space="preserve"> «Для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>».</w:t>
      </w:r>
    </w:p>
    <w:p w:rsidR="00364DAF" w:rsidRPr="00364DAF" w:rsidRDefault="00364DAF" w:rsidP="00364DA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364DAF">
        <w:rPr>
          <w:rFonts w:ascii="MyriadPro" w:hAnsi="MyriadPro"/>
          <w:color w:val="000000"/>
          <w:sz w:val="21"/>
          <w:szCs w:val="21"/>
        </w:rPr>
        <w:t>29.08.2016р.</w:t>
      </w:r>
    </w:p>
    <w:p w:rsidR="00364DAF" w:rsidRPr="00364DAF" w:rsidRDefault="00364DAF" w:rsidP="00364DAF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364DAF">
        <w:rPr>
          <w:rFonts w:ascii="MyriadPro" w:hAnsi="MyriadPro"/>
          <w:color w:val="000000"/>
          <w:sz w:val="21"/>
          <w:szCs w:val="21"/>
        </w:rPr>
        <w:t xml:space="preserve">Голова </w:t>
      </w:r>
      <w:proofErr w:type="spellStart"/>
      <w:r w:rsidRPr="00364DAF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364DAF">
        <w:rPr>
          <w:rFonts w:ascii="MyriadPro" w:hAnsi="MyriadPro"/>
          <w:color w:val="000000"/>
          <w:sz w:val="21"/>
          <w:szCs w:val="21"/>
        </w:rPr>
        <w:t>                О.В. Волков</w:t>
      </w:r>
    </w:p>
    <w:p w:rsidR="001B03BC" w:rsidRPr="00F55025" w:rsidRDefault="001B03BC" w:rsidP="00F55025">
      <w:bookmarkStart w:id="0" w:name="_GoBack"/>
      <w:bookmarkEnd w:id="0"/>
    </w:p>
    <w:sectPr w:rsidR="001B03BC" w:rsidRPr="00F55025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1B6820"/>
    <w:multiLevelType w:val="multilevel"/>
    <w:tmpl w:val="BC48C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0F7D54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4DAF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72E0D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B3E8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55025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0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72E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di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di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53737-B7B6-4A27-9085-7EF2CA07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2021-06-30T20:54:00Z</dcterms:created>
  <dcterms:modified xsi:type="dcterms:W3CDTF">2021-06-30T20:54:00Z</dcterms:modified>
</cp:coreProperties>
</file>